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F8593" w14:textId="14B9EE3B" w:rsidR="00DC7883" w:rsidRPr="009D7B07" w:rsidRDefault="00DC7883" w:rsidP="00DC78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7B0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BA8650" wp14:editId="7765BABD">
            <wp:extent cx="482600" cy="5270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4426E" w14:textId="77777777" w:rsidR="00DC7883" w:rsidRPr="009D7B07" w:rsidRDefault="00DC7883" w:rsidP="00DC7883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D7B07">
        <w:rPr>
          <w:rFonts w:ascii="Times New Roman" w:hAnsi="Times New Roman" w:cs="Times New Roman"/>
          <w:sz w:val="24"/>
          <w:szCs w:val="24"/>
        </w:rPr>
        <w:t>МИНИСТЕРСТВО НАУКИ И ВЫСШЕГО ОБРАЗОВАНИЯ РОССИЙСКОЙ ФЕДЕРАЦИИ</w:t>
      </w:r>
    </w:p>
    <w:p w14:paraId="41252A43" w14:textId="77777777" w:rsidR="00DC7883" w:rsidRPr="009D7B07" w:rsidRDefault="00DC7883" w:rsidP="00DC788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B07">
        <w:rPr>
          <w:rFonts w:ascii="Times New Roman" w:hAnsi="Times New Roman" w:cs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  <w:r w:rsidRPr="009D7B0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«ДОНСКОЙ ГОСУДАРСТВЕННЫЙ ТЕХНИЧЕСКИЙ УНИВЕРСИТЕТ»</w:t>
      </w:r>
    </w:p>
    <w:p w14:paraId="49D31DF0" w14:textId="77777777" w:rsidR="00DC7883" w:rsidRPr="009D7B07" w:rsidRDefault="00DC7883" w:rsidP="00DC788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B07">
        <w:rPr>
          <w:rFonts w:ascii="Times New Roman" w:hAnsi="Times New Roman" w:cs="Times New Roman"/>
          <w:b/>
          <w:bCs/>
          <w:sz w:val="24"/>
          <w:szCs w:val="24"/>
        </w:rPr>
        <w:t>(ДГТУ)</w:t>
      </w:r>
    </w:p>
    <w:p w14:paraId="4330699D" w14:textId="77777777" w:rsidR="00DC7883" w:rsidRPr="009D7B07" w:rsidRDefault="00DC7883" w:rsidP="00DC788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3507551" w14:textId="77777777" w:rsidR="00DC7883" w:rsidRPr="009D7B07" w:rsidRDefault="00DC7883" w:rsidP="00DC78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B170A1" w14:textId="77777777" w:rsidR="00DC7883" w:rsidRPr="009D7B07" w:rsidRDefault="00DC7883" w:rsidP="00DC78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3A9FEA" w14:textId="77777777" w:rsidR="00DC7883" w:rsidRPr="009D7B07" w:rsidRDefault="00DC7883" w:rsidP="00DC78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7B07">
        <w:rPr>
          <w:rFonts w:ascii="Times New Roman" w:hAnsi="Times New Roman" w:cs="Times New Roman"/>
          <w:sz w:val="24"/>
          <w:szCs w:val="24"/>
        </w:rPr>
        <w:t>КАФЕДРА «ТЕОРИЯ И ПРАКТИКА ФИЗИЧЕСКОЙ КУЛЬТУРЫ И СПОРТА»</w:t>
      </w:r>
    </w:p>
    <w:p w14:paraId="3E159C2A" w14:textId="77777777" w:rsidR="00DC7883" w:rsidRPr="009D7B07" w:rsidRDefault="00DC7883" w:rsidP="00DC788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14CE06" w14:textId="77777777" w:rsidR="00DC7883" w:rsidRPr="009D7B07" w:rsidRDefault="00DC7883" w:rsidP="00DC7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F30A30E" w14:textId="77777777" w:rsidR="00DC7883" w:rsidRPr="009D7B07" w:rsidRDefault="00DC7883" w:rsidP="00DC7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EC38FC" w14:textId="77777777" w:rsidR="00DC7883" w:rsidRPr="009D7B07" w:rsidRDefault="00DC7883" w:rsidP="00DC7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5300C6" w14:textId="77777777" w:rsidR="00DC7883" w:rsidRPr="009D7B07" w:rsidRDefault="00DC7883" w:rsidP="00DC7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75194FB" w14:textId="77777777" w:rsidR="00DC7883" w:rsidRPr="009D7B07" w:rsidRDefault="00DC7883" w:rsidP="00DC7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FCD2E23" w14:textId="77777777" w:rsidR="00DC7883" w:rsidRPr="009D7B07" w:rsidRDefault="00DC7883" w:rsidP="00DC7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D6FBD19" w14:textId="77777777" w:rsidR="00DC7883" w:rsidRPr="009D7B07" w:rsidRDefault="00DC7883" w:rsidP="00DC788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B62D64" w14:textId="77777777" w:rsidR="00DC7883" w:rsidRPr="009D7B07" w:rsidRDefault="00DC7883" w:rsidP="0036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1F82FD8" w14:textId="47565A79" w:rsidR="00DC7883" w:rsidRPr="009D7B07" w:rsidRDefault="00DC7883" w:rsidP="0036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ВОПРОСЫ ДЛЯ ПРОВЕДЕНИЯ </w:t>
      </w:r>
      <w:r w:rsidR="000F5C1D"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>ЗАЧЕТА</w:t>
      </w:r>
    </w:p>
    <w:p w14:paraId="29503521" w14:textId="77777777" w:rsidR="00DC7883" w:rsidRPr="009D7B07" w:rsidRDefault="00DC7883" w:rsidP="0036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130DA8" w14:textId="566533BE" w:rsidR="00DC7883" w:rsidRPr="009D7B07" w:rsidRDefault="00DC7883" w:rsidP="0036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дисциплине «</w:t>
      </w:r>
      <w:bookmarkStart w:id="0" w:name="_Hlk220429702"/>
      <w:r w:rsidR="00D2156B" w:rsidRPr="00D2156B">
        <w:rPr>
          <w:rFonts w:ascii="Times New Roman" w:hAnsi="Times New Roman"/>
          <w:b/>
          <w:sz w:val="24"/>
          <w:szCs w:val="24"/>
        </w:rPr>
        <w:t>Информационно-методическая основа технологий в спортивной практике</w:t>
      </w:r>
      <w:bookmarkEnd w:id="0"/>
      <w:r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14:paraId="46FFA845" w14:textId="5AFD67EF" w:rsidR="00DC7883" w:rsidRPr="009D7B07" w:rsidRDefault="000F5C1D" w:rsidP="00367E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</w:t>
      </w:r>
      <w:r w:rsidR="00DC7883"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студент</w:t>
      </w:r>
      <w:r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>ов</w:t>
      </w:r>
      <w:r w:rsidR="00DC7883"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заочной формы обучения </w:t>
      </w:r>
    </w:p>
    <w:p w14:paraId="58E7286C" w14:textId="1DDF4A55" w:rsidR="00DC7883" w:rsidRPr="009D7B07" w:rsidRDefault="00DC7883" w:rsidP="00367EFB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  <w:r w:rsidRPr="009D7B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направлению подготовки </w:t>
      </w:r>
      <w:r w:rsidRPr="009D7B07">
        <w:rPr>
          <w:rFonts w:ascii="Times New Roman" w:hAnsi="Times New Roman"/>
          <w:bCs/>
          <w:spacing w:val="1"/>
          <w:sz w:val="24"/>
          <w:szCs w:val="24"/>
        </w:rPr>
        <w:t>4</w:t>
      </w:r>
      <w:r w:rsidR="00D2156B">
        <w:rPr>
          <w:rFonts w:ascii="Times New Roman" w:hAnsi="Times New Roman"/>
          <w:bCs/>
          <w:spacing w:val="1"/>
          <w:sz w:val="24"/>
          <w:szCs w:val="24"/>
        </w:rPr>
        <w:t>9</w:t>
      </w:r>
      <w:r w:rsidRPr="009D7B07">
        <w:rPr>
          <w:rFonts w:ascii="Times New Roman" w:hAnsi="Times New Roman"/>
          <w:bCs/>
          <w:spacing w:val="1"/>
          <w:sz w:val="24"/>
          <w:szCs w:val="24"/>
        </w:rPr>
        <w:t>.04.0</w:t>
      </w:r>
      <w:r w:rsidR="00D2156B">
        <w:rPr>
          <w:rFonts w:ascii="Times New Roman" w:hAnsi="Times New Roman"/>
          <w:bCs/>
          <w:spacing w:val="1"/>
          <w:sz w:val="24"/>
          <w:szCs w:val="24"/>
        </w:rPr>
        <w:t>3</w:t>
      </w:r>
      <w:r w:rsidRPr="009D7B07">
        <w:rPr>
          <w:rFonts w:ascii="Times New Roman" w:hAnsi="Times New Roman"/>
          <w:bCs/>
          <w:spacing w:val="1"/>
          <w:sz w:val="24"/>
          <w:szCs w:val="24"/>
        </w:rPr>
        <w:t xml:space="preserve"> </w:t>
      </w:r>
      <w:r w:rsidR="00D2156B" w:rsidRPr="00D2156B">
        <w:rPr>
          <w:rFonts w:ascii="Times New Roman" w:hAnsi="Times New Roman"/>
          <w:bCs/>
          <w:spacing w:val="1"/>
          <w:sz w:val="24"/>
          <w:szCs w:val="24"/>
        </w:rPr>
        <w:t>Спорт</w:t>
      </w:r>
    </w:p>
    <w:p w14:paraId="37068A68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10F88316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28C9AB86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5BC606EC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5704845E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6356F4EB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19FED55B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604BD2CE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57E3255E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401D5CA4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4177E315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8789" w:firstLine="70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2F4F7EDC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left="426" w:firstLine="9072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17C29CC9" w14:textId="77777777" w:rsidR="00DC7883" w:rsidRPr="009D7B07" w:rsidRDefault="00DC7883" w:rsidP="00DC7883">
      <w:pPr>
        <w:widowControl w:val="0"/>
        <w:shd w:val="clear" w:color="auto" w:fill="FFFFFF"/>
        <w:spacing w:after="0" w:line="240" w:lineRule="auto"/>
        <w:ind w:firstLine="9498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20057CD9" w14:textId="77777777" w:rsidR="00DC7883" w:rsidRPr="009D7B07" w:rsidRDefault="00DC7883" w:rsidP="00DC7883">
      <w:pPr>
        <w:pStyle w:val="20"/>
        <w:shd w:val="clear" w:color="auto" w:fill="auto"/>
        <w:spacing w:after="0" w:line="240" w:lineRule="auto"/>
        <w:ind w:firstLine="709"/>
        <w:contextualSpacing/>
        <w:rPr>
          <w:rFonts w:eastAsia="Times New Roman"/>
          <w:sz w:val="24"/>
          <w:szCs w:val="24"/>
          <w:lang w:eastAsia="ar-SA"/>
        </w:rPr>
      </w:pPr>
    </w:p>
    <w:p w14:paraId="0D9362A8" w14:textId="77777777" w:rsidR="00DC7883" w:rsidRPr="009D7B07" w:rsidRDefault="00DC7883" w:rsidP="00DC7883">
      <w:pPr>
        <w:pStyle w:val="20"/>
        <w:shd w:val="clear" w:color="auto" w:fill="auto"/>
        <w:spacing w:after="0" w:line="240" w:lineRule="auto"/>
        <w:ind w:firstLine="709"/>
        <w:contextualSpacing/>
        <w:rPr>
          <w:rFonts w:eastAsia="Times New Roman"/>
          <w:sz w:val="24"/>
          <w:szCs w:val="24"/>
          <w:lang w:eastAsia="ar-SA"/>
        </w:rPr>
      </w:pPr>
    </w:p>
    <w:p w14:paraId="6A3C87FE" w14:textId="77777777" w:rsidR="00DC7883" w:rsidRPr="009D7B07" w:rsidRDefault="00DC7883" w:rsidP="00DC7883">
      <w:pPr>
        <w:pStyle w:val="20"/>
        <w:shd w:val="clear" w:color="auto" w:fill="auto"/>
        <w:spacing w:after="0" w:line="240" w:lineRule="auto"/>
        <w:ind w:firstLine="709"/>
        <w:contextualSpacing/>
        <w:rPr>
          <w:rFonts w:eastAsia="Times New Roman"/>
          <w:sz w:val="24"/>
          <w:szCs w:val="24"/>
          <w:lang w:eastAsia="ar-SA"/>
        </w:rPr>
      </w:pPr>
    </w:p>
    <w:p w14:paraId="2F3A079F" w14:textId="77777777" w:rsidR="00DC7883" w:rsidRPr="009D7B07" w:rsidRDefault="00DC7883" w:rsidP="00DC788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  <w:proofErr w:type="spellStart"/>
      <w:r w:rsidRPr="009D7B07"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  <w:t>Ростов</w:t>
      </w:r>
      <w:proofErr w:type="spellEnd"/>
      <w:r w:rsidRPr="009D7B07"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  <w:t>-на-Дону</w:t>
      </w:r>
    </w:p>
    <w:p w14:paraId="60432B43" w14:textId="7555AC41" w:rsidR="00DC7883" w:rsidRPr="009D7B07" w:rsidRDefault="00DC7883" w:rsidP="00DC788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  <w:r w:rsidRPr="009D7B07"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  <w:t>20</w:t>
      </w:r>
      <w:r w:rsidR="00D630B5" w:rsidRPr="009D7B07"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  <w:t>2</w:t>
      </w:r>
      <w:r w:rsidR="00203F43"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  <w:t>6</w:t>
      </w:r>
    </w:p>
    <w:p w14:paraId="5A0F616D" w14:textId="1B19676B" w:rsidR="00D630B5" w:rsidRPr="009D7B07" w:rsidRDefault="00D630B5" w:rsidP="00DC788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spacing w:val="-16"/>
          <w:sz w:val="24"/>
          <w:szCs w:val="24"/>
        </w:rPr>
      </w:pPr>
    </w:p>
    <w:p w14:paraId="20E70DB8" w14:textId="3FF20E0F" w:rsidR="000F5C1D" w:rsidRDefault="000F5C1D" w:rsidP="00DC788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</w:rPr>
      </w:pPr>
      <w:r w:rsidRPr="009D7B07"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</w:rPr>
        <w:lastRenderedPageBreak/>
        <w:t>Вопросы для подготовки к зачету по дисциплине</w:t>
      </w:r>
    </w:p>
    <w:p w14:paraId="44121A4F" w14:textId="77777777" w:rsidR="00D2156B" w:rsidRPr="009D7B07" w:rsidRDefault="00D2156B" w:rsidP="00DC7883">
      <w:pPr>
        <w:widowControl w:val="0"/>
        <w:shd w:val="clear" w:color="auto" w:fill="FFFFFF"/>
        <w:spacing w:after="0" w:line="322" w:lineRule="exact"/>
        <w:ind w:left="8789" w:hanging="8789"/>
        <w:jc w:val="center"/>
        <w:rPr>
          <w:rFonts w:ascii="Times New Roman" w:eastAsia="Times New Roman" w:hAnsi="Times New Roman" w:cs="Times New Roman"/>
          <w:snapToGrid w:val="0"/>
          <w:spacing w:val="-16"/>
          <w:sz w:val="28"/>
          <w:szCs w:val="28"/>
        </w:rPr>
      </w:pPr>
    </w:p>
    <w:p w14:paraId="5B35C62D" w14:textId="67F16586" w:rsidR="00D2156B" w:rsidRDefault="00D2156B" w:rsidP="00D2156B">
      <w:pPr>
        <w:pStyle w:val="a3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56B">
        <w:rPr>
          <w:rFonts w:ascii="Times New Roman" w:hAnsi="Times New Roman" w:cs="Times New Roman"/>
          <w:b/>
          <w:sz w:val="28"/>
          <w:szCs w:val="28"/>
        </w:rPr>
        <w:t>Информационно-методическая основа технологий в спортивной практике</w:t>
      </w:r>
    </w:p>
    <w:p w14:paraId="32D0BDB7" w14:textId="77777777" w:rsidR="00D2156B" w:rsidRPr="00D2156B" w:rsidRDefault="00D2156B" w:rsidP="00D2156B">
      <w:pPr>
        <w:pStyle w:val="a3"/>
        <w:spacing w:after="0" w:line="240" w:lineRule="auto"/>
        <w:ind w:left="709"/>
        <w:jc w:val="center"/>
        <w:rPr>
          <w:sz w:val="28"/>
          <w:szCs w:val="28"/>
          <w:lang w:eastAsia="en-US"/>
        </w:rPr>
      </w:pPr>
    </w:p>
    <w:p w14:paraId="6632BE36" w14:textId="25E77B60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Технология планирования учебной программы по виду спорта</w:t>
      </w:r>
      <w:r w:rsidR="00F4518B">
        <w:rPr>
          <w:rFonts w:ascii="Times New Roman" w:hAnsi="Times New Roman" w:cs="Times New Roman"/>
          <w:sz w:val="28"/>
          <w:szCs w:val="28"/>
          <w:lang w:eastAsia="en-US"/>
        </w:rPr>
        <w:t xml:space="preserve"> или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спортивной дисциплине.</w:t>
      </w:r>
    </w:p>
    <w:p w14:paraId="43B8041F" w14:textId="2E2589BA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Охарактеризовать </w:t>
      </w:r>
      <w:r w:rsidR="007D3DA6">
        <w:rPr>
          <w:rFonts w:ascii="Times New Roman" w:hAnsi="Times New Roman" w:cs="Times New Roman"/>
          <w:sz w:val="28"/>
          <w:szCs w:val="28"/>
          <w:lang w:eastAsia="en-US"/>
        </w:rPr>
        <w:t xml:space="preserve">методические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документы </w:t>
      </w:r>
      <w:r w:rsidR="007D3DA6">
        <w:rPr>
          <w:rFonts w:ascii="Times New Roman" w:hAnsi="Times New Roman" w:cs="Times New Roman"/>
          <w:sz w:val="28"/>
          <w:szCs w:val="28"/>
          <w:lang w:eastAsia="en-US"/>
        </w:rPr>
        <w:t xml:space="preserve">для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перспективного планирования в спорте.</w:t>
      </w:r>
    </w:p>
    <w:p w14:paraId="0582DF53" w14:textId="312A5262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Охарактеризовать документы текущего планирования в спорте.</w:t>
      </w:r>
    </w:p>
    <w:p w14:paraId="08BE2043" w14:textId="2DA5B2F1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Проанализируйте </w:t>
      </w:r>
      <w:r w:rsidR="007D3DA6">
        <w:rPr>
          <w:rFonts w:ascii="Times New Roman" w:hAnsi="Times New Roman" w:cs="Times New Roman"/>
          <w:sz w:val="28"/>
          <w:szCs w:val="28"/>
          <w:lang w:eastAsia="en-US"/>
        </w:rPr>
        <w:t xml:space="preserve">методику составления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Учебн</w:t>
      </w:r>
      <w:r w:rsidR="007D3DA6">
        <w:rPr>
          <w:rFonts w:ascii="Times New Roman" w:hAnsi="Times New Roman" w:cs="Times New Roman"/>
          <w:sz w:val="28"/>
          <w:szCs w:val="28"/>
          <w:lang w:eastAsia="en-US"/>
        </w:rPr>
        <w:t>ого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план</w:t>
      </w:r>
      <w:r w:rsidR="007D3DA6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тренировочного процесса.</w:t>
      </w:r>
    </w:p>
    <w:p w14:paraId="00E86B28" w14:textId="6E62340F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Охарактеризовать документы оперативного планирования в спорте.</w:t>
      </w:r>
    </w:p>
    <w:p w14:paraId="6F639593" w14:textId="3FB30B4C" w:rsidR="00FD6B37" w:rsidRPr="009A2F26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Опираясь на ФГС</w:t>
      </w:r>
      <w:r w:rsidR="007D3DA6">
        <w:rPr>
          <w:rFonts w:ascii="Times New Roman" w:hAnsi="Times New Roman" w:cs="Times New Roman"/>
          <w:sz w:val="28"/>
          <w:szCs w:val="28"/>
          <w:lang w:eastAsia="en-US"/>
        </w:rPr>
        <w:t>СП по виду спорта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, проанализируйте Учебную программу по </w:t>
      </w:r>
      <w:r w:rsidR="007D3DA6">
        <w:rPr>
          <w:rFonts w:ascii="Times New Roman" w:hAnsi="Times New Roman" w:cs="Times New Roman"/>
          <w:sz w:val="28"/>
          <w:szCs w:val="28"/>
          <w:lang w:eastAsia="en-US"/>
        </w:rPr>
        <w:t xml:space="preserve">избранному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виду спорта.</w:t>
      </w:r>
    </w:p>
    <w:p w14:paraId="5A6E2382" w14:textId="0B21462F" w:rsidR="00FD6B37" w:rsidRPr="009A2F26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Технология планирования группового годичного плана тренировки.</w:t>
      </w:r>
    </w:p>
    <w:p w14:paraId="4E552863" w14:textId="006B4DF4" w:rsidR="00FD6B37" w:rsidRPr="009A2F26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Разработайте технологическую карту урока по физической культуре</w:t>
      </w:r>
      <w:r w:rsidR="00203F43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или тренировочного занятия с применением цифровых технологий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33FB48F7" w14:textId="451EC701" w:rsidR="00FD6B37" w:rsidRPr="009A2F26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Технология планирования рабочего плана (</w:t>
      </w:r>
      <w:proofErr w:type="spellStart"/>
      <w:r w:rsidRPr="009A2F26">
        <w:rPr>
          <w:rFonts w:ascii="Times New Roman" w:hAnsi="Times New Roman" w:cs="Times New Roman"/>
          <w:sz w:val="28"/>
          <w:szCs w:val="28"/>
          <w:lang w:eastAsia="en-US"/>
        </w:rPr>
        <w:t>мезоцикла</w:t>
      </w:r>
      <w:proofErr w:type="spellEnd"/>
      <w:r w:rsidRPr="009A2F26">
        <w:rPr>
          <w:rFonts w:ascii="Times New Roman" w:hAnsi="Times New Roman" w:cs="Times New Roman"/>
          <w:sz w:val="28"/>
          <w:szCs w:val="28"/>
          <w:lang w:eastAsia="en-US"/>
        </w:rPr>
        <w:t>).</w:t>
      </w:r>
    </w:p>
    <w:p w14:paraId="56239B50" w14:textId="77601394" w:rsidR="00FD6B37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Технология планирования рабочего плана (микроцикла).</w:t>
      </w:r>
    </w:p>
    <w:p w14:paraId="097A6EC2" w14:textId="4FF9581C" w:rsidR="00DD175F" w:rsidRPr="00DD175F" w:rsidRDefault="00DD175F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175F">
        <w:rPr>
          <w:rFonts w:ascii="Times New Roman" w:hAnsi="Times New Roman" w:cs="Times New Roman"/>
          <w:sz w:val="28"/>
          <w:szCs w:val="28"/>
          <w:lang w:eastAsia="en-US"/>
        </w:rPr>
        <w:t>Опишите информационное и методическое сопровождение для составления плана-конспекта тренировочного занятия на определенном этапе спортивной подготовк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DD175F">
        <w:rPr>
          <w:rFonts w:ascii="Times New Roman" w:hAnsi="Times New Roman" w:cs="Times New Roman"/>
          <w:sz w:val="28"/>
          <w:szCs w:val="28"/>
          <w:lang w:eastAsia="en-US"/>
        </w:rPr>
        <w:t xml:space="preserve"> (например, на этапе начальной подготовки с учетом избранного вида спорта).</w:t>
      </w:r>
    </w:p>
    <w:p w14:paraId="321AEF13" w14:textId="2BB60A15" w:rsidR="00FD6B37" w:rsidRPr="009A2F26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Определение информационных технологий (ИТ). Структура и классификация информационных технологий</w:t>
      </w:r>
      <w:r w:rsidR="00DD175F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0711142C" w14:textId="77777777" w:rsidR="00FD6B37" w:rsidRPr="009A2F26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Виды информационных технологий. Информационные ресурсы.</w:t>
      </w:r>
    </w:p>
    <w:p w14:paraId="084BE2D7" w14:textId="0CB4D215" w:rsidR="00FD6B37" w:rsidRPr="009A2F26" w:rsidRDefault="00FD6B37" w:rsidP="00DD175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Какие функции выполняют </w:t>
      </w:r>
      <w:r w:rsidR="00203F43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информационные технологии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в научно-методическом обеспечении подготовки спортсменов, физическом воспитании детей, подростков, учащейся молодежи.</w:t>
      </w:r>
    </w:p>
    <w:p w14:paraId="73E5B3A1" w14:textId="44F33978" w:rsidR="00203F43" w:rsidRPr="009A2F26" w:rsidRDefault="00203F43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Понятие о сквозных технологиях и их использовании в спортивной практике.</w:t>
      </w:r>
    </w:p>
    <w:p w14:paraId="41F07A2C" w14:textId="291C644D" w:rsidR="00F83FF1" w:rsidRPr="009A2F26" w:rsidRDefault="00F83FF1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Использование искусственного интеллекта в планировании спортивной подготовки.</w:t>
      </w:r>
    </w:p>
    <w:p w14:paraId="4140B843" w14:textId="16C63D38" w:rsidR="00F83FF1" w:rsidRPr="009A2F26" w:rsidRDefault="00F83FF1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Дайте характеристику возможностей применения </w:t>
      </w:r>
      <w:r w:rsidRPr="009A2F26">
        <w:rPr>
          <w:rFonts w:ascii="Times New Roman" w:hAnsi="Times New Roman" w:cs="Times New Roman"/>
          <w:sz w:val="28"/>
          <w:szCs w:val="28"/>
          <w:lang w:val="en-US" w:eastAsia="en-US"/>
        </w:rPr>
        <w:t>IoT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A2F26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технологии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(интернет </w:t>
      </w:r>
      <w:r w:rsidR="007D3DA6" w:rsidRPr="009A2F26">
        <w:rPr>
          <w:rFonts w:ascii="Times New Roman" w:hAnsi="Times New Roman" w:cs="Times New Roman"/>
          <w:sz w:val="28"/>
          <w:szCs w:val="28"/>
          <w:lang w:eastAsia="en-US"/>
        </w:rPr>
        <w:t>вещей) в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 физической культуры и спорта.</w:t>
      </w:r>
    </w:p>
    <w:p w14:paraId="0A2AC2CE" w14:textId="11671153" w:rsidR="009A2F26" w:rsidRPr="009A2F26" w:rsidRDefault="009A2F26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Опишите возможности эргометров и тренажерных установок, сконструированных с использованием ИТ в практике спортивной физиологии. </w:t>
      </w:r>
    </w:p>
    <w:p w14:paraId="52C431F5" w14:textId="77777777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Единая цифровая платформа (ЕЦП) «Физическая культура и спорт России».</w:t>
      </w:r>
    </w:p>
    <w:p w14:paraId="3569ADFF" w14:textId="5F4F2206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Стратегия цифровой трансформация отрасли ФК</w:t>
      </w:r>
      <w:r w:rsidR="00441574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="00441574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С. </w:t>
      </w:r>
    </w:p>
    <w:p w14:paraId="79D933DE" w14:textId="414EEAE2" w:rsidR="00F83FF1" w:rsidRPr="009A2F26" w:rsidRDefault="00F83FF1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Приоритетные направления использования цифровых технологии в</w:t>
      </w:r>
      <w:r w:rsidR="009A2F26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научных исследованиях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A2F26" w:rsidRPr="009A2F26">
        <w:rPr>
          <w:rFonts w:ascii="Times New Roman" w:hAnsi="Times New Roman" w:cs="Times New Roman"/>
          <w:sz w:val="28"/>
          <w:szCs w:val="28"/>
          <w:lang w:eastAsia="en-US"/>
        </w:rPr>
        <w:t>для спортивной практики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14:paraId="41E32CF8" w14:textId="77777777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Методы регистрации сигналов в физической культуре и спорте: датчики и аппаратура </w:t>
      </w:r>
    </w:p>
    <w:p w14:paraId="49954A74" w14:textId="539CCFF8" w:rsidR="00FD6B37" w:rsidRPr="009A2F26" w:rsidRDefault="00FD6B3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Компьютерная диагностика в физической культуре и спорте.</w:t>
      </w:r>
    </w:p>
    <w:p w14:paraId="6253CA0E" w14:textId="366C34B9" w:rsidR="00DC7883" w:rsidRPr="009A2F26" w:rsidRDefault="00DC7883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val="en-US" w:eastAsia="en-US"/>
        </w:rPr>
        <w:t>Internet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как информационный ресурс. Получения данных из </w:t>
      </w:r>
      <w:r w:rsidRPr="009A2F26">
        <w:rPr>
          <w:rFonts w:ascii="Times New Roman" w:hAnsi="Times New Roman" w:cs="Times New Roman"/>
          <w:sz w:val="28"/>
          <w:szCs w:val="28"/>
          <w:lang w:val="en-US" w:eastAsia="en-US"/>
        </w:rPr>
        <w:t>Internet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F5527A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437B6290" w14:textId="1007CFF9" w:rsidR="00DC7883" w:rsidRPr="009A2F26" w:rsidRDefault="00DC7883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Особенности поиска информации в </w:t>
      </w:r>
      <w:r w:rsidRPr="009A2F26">
        <w:rPr>
          <w:rFonts w:ascii="Times New Roman" w:hAnsi="Times New Roman" w:cs="Times New Roman"/>
          <w:sz w:val="28"/>
          <w:szCs w:val="28"/>
          <w:lang w:val="en-US" w:eastAsia="en-US"/>
        </w:rPr>
        <w:t>Internet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. Поиск информации на </w:t>
      </w:r>
      <w:r w:rsidRPr="009A2F26">
        <w:rPr>
          <w:rFonts w:ascii="Times New Roman" w:hAnsi="Times New Roman" w:cs="Times New Roman"/>
          <w:sz w:val="28"/>
          <w:szCs w:val="28"/>
          <w:lang w:val="en-US" w:eastAsia="en-US"/>
        </w:rPr>
        <w:t>Web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-серверах.</w:t>
      </w:r>
    </w:p>
    <w:p w14:paraId="6F81023B" w14:textId="0BC9EE10" w:rsidR="00DC7883" w:rsidRPr="009A2F26" w:rsidRDefault="008E3DCC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Базы данных и базы знаний. </w:t>
      </w:r>
      <w:r w:rsidR="00DC7883" w:rsidRPr="009A2F26">
        <w:rPr>
          <w:rFonts w:ascii="Times New Roman" w:hAnsi="Times New Roman" w:cs="Times New Roman"/>
          <w:sz w:val="28"/>
          <w:szCs w:val="28"/>
          <w:lang w:eastAsia="en-US"/>
        </w:rPr>
        <w:t>Процедура поиска информации по каталогам.</w:t>
      </w:r>
    </w:p>
    <w:p w14:paraId="5CBEA53E" w14:textId="7F5EB53F" w:rsidR="00F83FF1" w:rsidRPr="009A2F26" w:rsidRDefault="00F83FF1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ЭБС как база для теоретической подготовки специалистов.</w:t>
      </w:r>
    </w:p>
    <w:p w14:paraId="7FA6A678" w14:textId="6F5C2499" w:rsidR="00DC7883" w:rsidRPr="009A2F26" w:rsidRDefault="00DC7883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>Поиск документов в области физической культуры и спорта в глобальных компьютерных сетях.</w:t>
      </w:r>
      <w:r w:rsidR="00F5527A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3CF50562" w14:textId="57EBAB92" w:rsidR="00F83FF1" w:rsidRPr="009A2F26" w:rsidRDefault="009A2F26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Опишите функции современных технологий, расширяющих практические возможности спортсмена и тренера.</w:t>
      </w:r>
    </w:p>
    <w:p w14:paraId="2C676773" w14:textId="13B9E25C" w:rsidR="00792528" w:rsidRPr="009A2F26" w:rsidRDefault="00792528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Применение в </w:t>
      </w:r>
      <w:r w:rsidR="00441574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спортивной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деятельности актуальных</w:t>
      </w:r>
      <w:r w:rsidR="00BF7818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информационно-коммуника</w:t>
      </w:r>
      <w:r w:rsidR="00D56F94" w:rsidRPr="009A2F26">
        <w:rPr>
          <w:rFonts w:ascii="Times New Roman" w:hAnsi="Times New Roman" w:cs="Times New Roman"/>
          <w:sz w:val="28"/>
          <w:szCs w:val="28"/>
          <w:lang w:eastAsia="en-US"/>
        </w:rPr>
        <w:t>цион</w:t>
      </w:r>
      <w:r w:rsidR="00BF7818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ных </w:t>
      </w:r>
      <w:r w:rsidRPr="009A2F26">
        <w:rPr>
          <w:rFonts w:ascii="Times New Roman" w:hAnsi="Times New Roman" w:cs="Times New Roman"/>
          <w:sz w:val="28"/>
          <w:szCs w:val="28"/>
          <w:lang w:eastAsia="en-US"/>
        </w:rPr>
        <w:t>технологий.</w:t>
      </w:r>
      <w:r w:rsidR="00F5527A" w:rsidRPr="009A2F2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14:paraId="1ADECF41" w14:textId="2390F5B2" w:rsidR="003E639E" w:rsidRPr="009A2F26" w:rsidRDefault="00BD182E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Перечислите и кратко охарактеризуйте три основных информационных процесса в спортивной деятельности (хранение, передача, обработка).</w:t>
      </w:r>
    </w:p>
    <w:p w14:paraId="34363FFA" w14:textId="1F615043" w:rsidR="00BD182E" w:rsidRPr="009A2F26" w:rsidRDefault="00BD182E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Согласны ли вы с утверждением, что современные технологии (например, VAR) снижают субъективность судейства, но могут негативно влиять на динамику и эмоции в спорте? Аргументируйте свою позицию.</w:t>
      </w:r>
    </w:p>
    <w:p w14:paraId="7350DA40" w14:textId="2D987C81" w:rsidR="00BD182E" w:rsidRPr="009A2F26" w:rsidRDefault="00BD182E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По какому принципу классифицируются устройства мониторинга? Приведите по одному примеру носимого и стационарного устройства, указав их ключевой измеряемый параметр.</w:t>
      </w:r>
    </w:p>
    <w:p w14:paraId="4DED2606" w14:textId="0D9387E1" w:rsidR="00BD182E" w:rsidRPr="009A2F26" w:rsidRDefault="00BD182E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В чем заключаются принципиальные различия между 2D и 3D видеоанализом движений? Для решения каких задач в спортивной практике предпочтительнее использовать 3D-анализ?</w:t>
      </w:r>
    </w:p>
    <w:p w14:paraId="6FD07FF4" w14:textId="2BB102F4" w:rsidR="00BD182E" w:rsidRPr="009A2F26" w:rsidRDefault="00BD182E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 xml:space="preserve">Сравните две интеграционные платформы (например, </w:t>
      </w:r>
      <w:proofErr w:type="spellStart"/>
      <w:r w:rsidRPr="009A2F26">
        <w:rPr>
          <w:rFonts w:ascii="Times New Roman" w:hAnsi="Times New Roman" w:cs="Times New Roman"/>
          <w:sz w:val="28"/>
          <w:szCs w:val="28"/>
        </w:rPr>
        <w:t>Firstbeat</w:t>
      </w:r>
      <w:proofErr w:type="spellEnd"/>
      <w:r w:rsidRPr="009A2F2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A2F26">
        <w:rPr>
          <w:rFonts w:ascii="Times New Roman" w:hAnsi="Times New Roman" w:cs="Times New Roman"/>
          <w:sz w:val="28"/>
          <w:szCs w:val="28"/>
        </w:rPr>
        <w:t>Strava</w:t>
      </w:r>
      <w:proofErr w:type="spellEnd"/>
      <w:r w:rsidRPr="009A2F26">
        <w:rPr>
          <w:rFonts w:ascii="Times New Roman" w:hAnsi="Times New Roman" w:cs="Times New Roman"/>
          <w:sz w:val="28"/>
          <w:szCs w:val="28"/>
        </w:rPr>
        <w:t>) по критериям: целевая аудитория, основные источники данных, типы предоставляемой аналитики.</w:t>
      </w:r>
    </w:p>
    <w:p w14:paraId="40CB17E4" w14:textId="3DE3D43C" w:rsidR="009B1F07" w:rsidRPr="009A2F26" w:rsidRDefault="009B1F0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Объясните, как технологии дистанционного обучения (LMS) могут быть использованы не только для теоретической, но и для практической подготовки спортсменов (например, в период восстановления после травмы или на сборе).</w:t>
      </w:r>
    </w:p>
    <w:p w14:paraId="6851DC29" w14:textId="04ADB70A" w:rsidR="009B1F07" w:rsidRPr="009A2F26" w:rsidRDefault="009B1F0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Проанализируйте потенциал и текущие ограничения применения VR-технологий для тренировки тактического мышления в игровых видах спорта (например, футбол, баскетбол).</w:t>
      </w:r>
    </w:p>
    <w:p w14:paraId="1753BC33" w14:textId="359B5E01" w:rsidR="009B1F07" w:rsidRPr="009A2F26" w:rsidRDefault="009B1F0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Создание детальных, общедоступных цифровых методик (например, постановка удара в гольфе) ведет к демократизации знаний или, наоборот, снижает ценность работы персонального тренера? Обоснуйте свою точку зрения.</w:t>
      </w:r>
    </w:p>
    <w:p w14:paraId="247214F9" w14:textId="24E86D42" w:rsidR="009B1F07" w:rsidRDefault="009B1F07" w:rsidP="009A2F2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F26">
        <w:rPr>
          <w:rFonts w:ascii="Times New Roman" w:hAnsi="Times New Roman" w:cs="Times New Roman"/>
          <w:sz w:val="28"/>
          <w:szCs w:val="28"/>
        </w:rPr>
        <w:t>Вы – менеджер нового спортивного комплекса. Сформулируйте техническое задание на разработку мобильного приложения для клиентов, указав минимум 5 ключевых функций, которые оно должно выполнять.</w:t>
      </w:r>
    </w:p>
    <w:p w14:paraId="6BCD4C1C" w14:textId="25D476DB" w:rsidR="00BF7818" w:rsidRPr="00E61D9A" w:rsidRDefault="00C317FC" w:rsidP="0080702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1D9A">
        <w:rPr>
          <w:rFonts w:ascii="Times New Roman" w:hAnsi="Times New Roman" w:cs="Times New Roman"/>
          <w:sz w:val="28"/>
          <w:szCs w:val="28"/>
        </w:rPr>
        <w:t>Является ли активное ведение социальных сетей (Telegram, VK) спортсменом неотъемлемой частью его профессиональной деятельности в современном мире или это личное дело каждого?</w:t>
      </w:r>
    </w:p>
    <w:sectPr w:rsidR="00BF7818" w:rsidRPr="00E61D9A" w:rsidSect="00D630B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F03B96"/>
    <w:multiLevelType w:val="hybridMultilevel"/>
    <w:tmpl w:val="655023D6"/>
    <w:lvl w:ilvl="0" w:tplc="0419000F">
      <w:start w:val="1"/>
      <w:numFmt w:val="decimal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737"/>
    <w:rsid w:val="00082FD8"/>
    <w:rsid w:val="000F5C1D"/>
    <w:rsid w:val="00203F43"/>
    <w:rsid w:val="00224B04"/>
    <w:rsid w:val="00367EFB"/>
    <w:rsid w:val="003E639E"/>
    <w:rsid w:val="00441574"/>
    <w:rsid w:val="005276EF"/>
    <w:rsid w:val="00675D86"/>
    <w:rsid w:val="00792528"/>
    <w:rsid w:val="007D3DA6"/>
    <w:rsid w:val="0089374D"/>
    <w:rsid w:val="008E3DCC"/>
    <w:rsid w:val="00976088"/>
    <w:rsid w:val="009A2F26"/>
    <w:rsid w:val="009B1F07"/>
    <w:rsid w:val="009D7B07"/>
    <w:rsid w:val="00A75438"/>
    <w:rsid w:val="00B4417E"/>
    <w:rsid w:val="00BD182E"/>
    <w:rsid w:val="00BF111E"/>
    <w:rsid w:val="00BF7818"/>
    <w:rsid w:val="00C317FC"/>
    <w:rsid w:val="00C76A76"/>
    <w:rsid w:val="00CD39AD"/>
    <w:rsid w:val="00D2156B"/>
    <w:rsid w:val="00D5010C"/>
    <w:rsid w:val="00D56F94"/>
    <w:rsid w:val="00D630B5"/>
    <w:rsid w:val="00DC7883"/>
    <w:rsid w:val="00DD175F"/>
    <w:rsid w:val="00E61D9A"/>
    <w:rsid w:val="00F4518B"/>
    <w:rsid w:val="00F5527A"/>
    <w:rsid w:val="00F83FF1"/>
    <w:rsid w:val="00FA0737"/>
    <w:rsid w:val="00FD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D0583"/>
  <w15:chartTrackingRefBased/>
  <w15:docId w15:val="{4A617276-BC7C-4C55-AFCE-8531C011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788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DC7883"/>
    <w:rPr>
      <w:rFonts w:ascii="Times New Roman" w:hAnsi="Times New Roman" w:cs="Times New Roman"/>
      <w:b/>
      <w:bCs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7883"/>
    <w:pPr>
      <w:widowControl w:val="0"/>
      <w:shd w:val="clear" w:color="auto" w:fill="FFFFFF"/>
      <w:spacing w:after="360" w:line="240" w:lineRule="atLeast"/>
      <w:jc w:val="center"/>
    </w:pPr>
    <w:rPr>
      <w:rFonts w:ascii="Times New Roman" w:eastAsiaTheme="minorHAnsi" w:hAnsi="Times New Roman" w:cs="Times New Roman"/>
      <w:b/>
      <w:bCs/>
      <w:szCs w:val="28"/>
      <w:lang w:eastAsia="en-US"/>
    </w:rPr>
  </w:style>
  <w:style w:type="paragraph" w:styleId="a3">
    <w:name w:val="List Paragraph"/>
    <w:basedOn w:val="a"/>
    <w:uiPriority w:val="34"/>
    <w:qFormat/>
    <w:rsid w:val="00DC7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9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186F3-75F5-477A-832F-E3ADA8BA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748</Words>
  <Characters>4269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27</cp:revision>
  <dcterms:created xsi:type="dcterms:W3CDTF">2019-10-05T08:43:00Z</dcterms:created>
  <dcterms:modified xsi:type="dcterms:W3CDTF">2026-01-28T15:46:00Z</dcterms:modified>
</cp:coreProperties>
</file>